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565C" w14:textId="558CF58B" w:rsidR="005520F4" w:rsidRDefault="00A7652A" w:rsidP="00A765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652A">
        <w:rPr>
          <w:rFonts w:ascii="Times New Roman" w:hAnsi="Times New Roman" w:cs="Times New Roman"/>
          <w:b/>
          <w:bCs/>
          <w:sz w:val="24"/>
          <w:szCs w:val="24"/>
        </w:rPr>
        <w:t xml:space="preserve">LKM 2 </w:t>
      </w:r>
      <w:bookmarkStart w:id="0" w:name="_Hlk138403384"/>
      <w:r w:rsidRPr="00A7652A">
        <w:rPr>
          <w:rFonts w:ascii="Times New Roman" w:hAnsi="Times New Roman" w:cs="Times New Roman"/>
          <w:b/>
          <w:bCs/>
          <w:sz w:val="24"/>
          <w:szCs w:val="24"/>
        </w:rPr>
        <w:t>ANALISIS KELAYAKAN EKONOMI SUATU ALTERNATIF PROYEK</w:t>
      </w:r>
      <w:bookmarkEnd w:id="0"/>
    </w:p>
    <w:p w14:paraId="2C517345" w14:textId="77777777" w:rsidR="00A7652A" w:rsidRDefault="00A7652A" w:rsidP="00A7652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8E8AE5" w14:textId="308B7A55" w:rsidR="00A7652A" w:rsidRDefault="00A7652A" w:rsidP="00A765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2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kelayakan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alternatif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A765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652A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5F060A4B" w14:textId="77777777" w:rsidR="00A2583B" w:rsidRPr="0064449E" w:rsidRDefault="00A2583B" w:rsidP="00A2583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proofErr w:type="spellEnd"/>
    </w:p>
    <w:p w14:paraId="5841B737" w14:textId="77777777" w:rsidR="00A2583B" w:rsidRPr="00A2583B" w:rsidRDefault="00A2583B" w:rsidP="00A25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583B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583B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C1EA5C6" w14:textId="77777777" w:rsidR="00A2583B" w:rsidRPr="00A2583B" w:rsidRDefault="00A2583B" w:rsidP="00A25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8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 w:rsidRPr="00A2583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 proses</w:t>
      </w:r>
      <w:proofErr w:type="gram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>;</w:t>
      </w:r>
    </w:p>
    <w:p w14:paraId="6ECA933D" w14:textId="77777777" w:rsidR="00A2583B" w:rsidRPr="00A2583B" w:rsidRDefault="00A2583B" w:rsidP="00A25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8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pemilihan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alternatif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>;</w:t>
      </w:r>
    </w:p>
    <w:p w14:paraId="6C7F842B" w14:textId="77777777" w:rsidR="00A2583B" w:rsidRPr="00A2583B" w:rsidRDefault="00A2583B" w:rsidP="00A25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8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penentuan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horizon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>.</w:t>
      </w:r>
    </w:p>
    <w:p w14:paraId="72FE4CF2" w14:textId="77777777" w:rsidR="00A2583B" w:rsidRPr="00A2583B" w:rsidRDefault="00A2583B" w:rsidP="00A25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8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ROR, ERR, ERRR;</w:t>
      </w:r>
    </w:p>
    <w:p w14:paraId="20DACC56" w14:textId="77777777" w:rsidR="00A2583B" w:rsidRPr="00A2583B" w:rsidRDefault="00A2583B" w:rsidP="00A25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58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analisa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ROR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>.</w:t>
      </w:r>
    </w:p>
    <w:p w14:paraId="3DDBC965" w14:textId="280D28F5" w:rsidR="00A2583B" w:rsidRDefault="00A2583B" w:rsidP="00A2583B">
      <w:pPr>
        <w:jc w:val="both"/>
        <w:rPr>
          <w:rFonts w:ascii="Times New Roman" w:hAnsi="Times New Roman" w:cs="Times New Roman"/>
          <w:sz w:val="24"/>
          <w:szCs w:val="24"/>
        </w:rPr>
      </w:pPr>
      <w:r w:rsidRPr="00A2583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583B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A2583B">
        <w:rPr>
          <w:rFonts w:ascii="Times New Roman" w:hAnsi="Times New Roman" w:cs="Times New Roman"/>
          <w:sz w:val="24"/>
          <w:szCs w:val="24"/>
        </w:rPr>
        <w:t xml:space="preserve"> pada Analisa ROR.</w:t>
      </w:r>
    </w:p>
    <w:p w14:paraId="5D3C6F5C" w14:textId="77777777" w:rsidR="00A2583B" w:rsidRDefault="00A2583B" w:rsidP="00B570A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38400256"/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413B9333" w14:textId="6161D1CB" w:rsidR="00B570AE" w:rsidRPr="00B570AE" w:rsidRDefault="00B570AE" w:rsidP="00B570AE">
      <w:pPr>
        <w:pStyle w:val="NormalWeb"/>
        <w:shd w:val="clear" w:color="auto" w:fill="FFFFFF"/>
        <w:spacing w:before="0" w:beforeAutospacing="0" w:after="120" w:afterAutospacing="0"/>
        <w:jc w:val="both"/>
        <w:rPr>
          <w:color w:val="404040"/>
        </w:rPr>
      </w:pPr>
      <w:proofErr w:type="spellStart"/>
      <w:r>
        <w:rPr>
          <w:color w:val="404040"/>
        </w:rPr>
        <w:t>S</w:t>
      </w:r>
      <w:r w:rsidRPr="00B570AE">
        <w:rPr>
          <w:color w:val="404040"/>
        </w:rPr>
        <w:t>tudi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kelayakan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adalah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sebuah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analisis</w:t>
      </w:r>
      <w:proofErr w:type="spellEnd"/>
      <w:r w:rsidRPr="00B570AE">
        <w:rPr>
          <w:color w:val="404040"/>
        </w:rPr>
        <w:t xml:space="preserve"> yang </w:t>
      </w:r>
      <w:proofErr w:type="spellStart"/>
      <w:r w:rsidRPr="00B570AE">
        <w:rPr>
          <w:color w:val="404040"/>
        </w:rPr>
        <w:t>memperhitungkan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berbagai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faktor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untuk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memastikan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bahwa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pelaksanaan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proyek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dapat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dilakukan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dengan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sukses</w:t>
      </w:r>
      <w:proofErr w:type="spellEnd"/>
      <w:r w:rsidRPr="00B570AE">
        <w:rPr>
          <w:color w:val="404040"/>
        </w:rPr>
        <w:t xml:space="preserve">. </w:t>
      </w:r>
      <w:proofErr w:type="spellStart"/>
      <w:r w:rsidRPr="00B570AE">
        <w:rPr>
          <w:color w:val="404040"/>
        </w:rPr>
        <w:t>Studi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kelayakan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ini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akan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mengidentifikasi</w:t>
      </w:r>
      <w:proofErr w:type="spellEnd"/>
      <w:r w:rsidRPr="00B570AE">
        <w:rPr>
          <w:color w:val="404040"/>
        </w:rPr>
        <w:t xml:space="preserve"> dan </w:t>
      </w:r>
      <w:proofErr w:type="spellStart"/>
      <w:r w:rsidRPr="00B570AE">
        <w:rPr>
          <w:color w:val="404040"/>
        </w:rPr>
        <w:t>menyoroti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apa</w:t>
      </w:r>
      <w:proofErr w:type="spellEnd"/>
      <w:r w:rsidRPr="00B570AE">
        <w:rPr>
          <w:color w:val="404040"/>
        </w:rPr>
        <w:t xml:space="preserve"> yang </w:t>
      </w:r>
      <w:proofErr w:type="spellStart"/>
      <w:r w:rsidRPr="00B570AE">
        <w:rPr>
          <w:color w:val="404040"/>
        </w:rPr>
        <w:t>menjadi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tujuan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utama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dari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proyek</w:t>
      </w:r>
      <w:proofErr w:type="spellEnd"/>
      <w:r w:rsidRPr="00B570AE">
        <w:rPr>
          <w:color w:val="404040"/>
        </w:rPr>
        <w:t xml:space="preserve">, </w:t>
      </w:r>
      <w:proofErr w:type="spellStart"/>
      <w:r w:rsidRPr="00B570AE">
        <w:rPr>
          <w:color w:val="404040"/>
        </w:rPr>
        <w:t>memetakan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apa</w:t>
      </w:r>
      <w:proofErr w:type="spellEnd"/>
      <w:r w:rsidRPr="00B570AE">
        <w:rPr>
          <w:color w:val="404040"/>
        </w:rPr>
        <w:t xml:space="preserve"> yang </w:t>
      </w:r>
      <w:proofErr w:type="spellStart"/>
      <w:r w:rsidRPr="00B570AE">
        <w:rPr>
          <w:color w:val="404040"/>
        </w:rPr>
        <w:t>dapat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menjadi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hambatan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potensial</w:t>
      </w:r>
      <w:proofErr w:type="spellEnd"/>
      <w:r w:rsidRPr="00B570AE">
        <w:rPr>
          <w:color w:val="404040"/>
        </w:rPr>
        <w:t xml:space="preserve"> dan </w:t>
      </w:r>
      <w:proofErr w:type="spellStart"/>
      <w:r w:rsidRPr="00B570AE">
        <w:rPr>
          <w:color w:val="404040"/>
        </w:rPr>
        <w:t>menawarkan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solusi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alternatif</w:t>
      </w:r>
      <w:proofErr w:type="spellEnd"/>
      <w:r w:rsidRPr="00B570AE">
        <w:rPr>
          <w:color w:val="404040"/>
        </w:rPr>
        <w:t xml:space="preserve"> yang </w:t>
      </w:r>
      <w:proofErr w:type="spellStart"/>
      <w:r w:rsidRPr="00B570AE">
        <w:rPr>
          <w:color w:val="404040"/>
        </w:rPr>
        <w:t>bisa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dilakukan</w:t>
      </w:r>
      <w:proofErr w:type="spellEnd"/>
      <w:r w:rsidRPr="00B570AE">
        <w:rPr>
          <w:color w:val="404040"/>
        </w:rPr>
        <w:t>.</w:t>
      </w:r>
      <w:r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Studi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kelayakan</w:t>
      </w:r>
      <w:proofErr w:type="spellEnd"/>
      <w:r w:rsidRPr="00B570AE">
        <w:rPr>
          <w:color w:val="404040"/>
        </w:rPr>
        <w:t xml:space="preserve"> juga </w:t>
      </w:r>
      <w:proofErr w:type="spellStart"/>
      <w:r w:rsidRPr="00B570AE">
        <w:rPr>
          <w:color w:val="404040"/>
        </w:rPr>
        <w:t>akan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memperhitungkan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berbagai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faktor</w:t>
      </w:r>
      <w:proofErr w:type="spellEnd"/>
      <w:r w:rsidRPr="00B570AE">
        <w:rPr>
          <w:color w:val="404040"/>
        </w:rPr>
        <w:t xml:space="preserve"> dan </w:t>
      </w:r>
      <w:proofErr w:type="spellStart"/>
      <w:r w:rsidRPr="00B570AE">
        <w:rPr>
          <w:color w:val="404040"/>
        </w:rPr>
        <w:t>persyaratan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tenaga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kerja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untuk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menentukan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apakah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proyek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tersebut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tidak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hanya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memungkinkan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untuk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dijalankan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tetapi</w:t>
      </w:r>
      <w:proofErr w:type="spellEnd"/>
      <w:r w:rsidRPr="00B570AE">
        <w:rPr>
          <w:color w:val="404040"/>
        </w:rPr>
        <w:t xml:space="preserve"> juga </w:t>
      </w:r>
      <w:proofErr w:type="spellStart"/>
      <w:r w:rsidRPr="00B570AE">
        <w:rPr>
          <w:color w:val="404040"/>
        </w:rPr>
        <w:t>menguntungkan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bagi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perusahaan</w:t>
      </w:r>
      <w:proofErr w:type="spellEnd"/>
      <w:r w:rsidRPr="00B570AE">
        <w:rPr>
          <w:color w:val="404040"/>
        </w:rPr>
        <w:t xml:space="preserve">. </w:t>
      </w:r>
      <w:proofErr w:type="spellStart"/>
      <w:r w:rsidRPr="00B570AE">
        <w:rPr>
          <w:color w:val="404040"/>
        </w:rPr>
        <w:t>Sebuah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studi</w:t>
      </w:r>
      <w:proofErr w:type="spellEnd"/>
      <w:r w:rsidRPr="00B570AE">
        <w:rPr>
          <w:color w:val="404040"/>
        </w:rPr>
        <w:t xml:space="preserve"> yang </w:t>
      </w:r>
      <w:proofErr w:type="spellStart"/>
      <w:r w:rsidRPr="00B570AE">
        <w:rPr>
          <w:color w:val="404040"/>
        </w:rPr>
        <w:t>dilakukan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dengan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baik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dapat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membantu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menentukan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apakah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harus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melanjutkan</w:t>
      </w:r>
      <w:proofErr w:type="spellEnd"/>
      <w:r w:rsidRPr="00B570AE">
        <w:rPr>
          <w:color w:val="404040"/>
        </w:rPr>
        <w:t xml:space="preserve"> ide/</w:t>
      </w:r>
      <w:proofErr w:type="spellStart"/>
      <w:r w:rsidRPr="00B570AE">
        <w:rPr>
          <w:color w:val="404040"/>
        </w:rPr>
        <w:t>gagasan</w:t>
      </w:r>
      <w:proofErr w:type="spellEnd"/>
      <w:r w:rsidRPr="00B570AE">
        <w:rPr>
          <w:color w:val="404040"/>
        </w:rPr>
        <w:t xml:space="preserve"> yang </w:t>
      </w:r>
      <w:proofErr w:type="spellStart"/>
      <w:r w:rsidRPr="00B570AE">
        <w:rPr>
          <w:color w:val="404040"/>
        </w:rPr>
        <w:t>dimiliki</w:t>
      </w:r>
      <w:proofErr w:type="spellEnd"/>
      <w:r w:rsidRPr="00B570AE">
        <w:rPr>
          <w:color w:val="404040"/>
        </w:rPr>
        <w:t xml:space="preserve">, </w:t>
      </w:r>
      <w:proofErr w:type="spellStart"/>
      <w:r w:rsidRPr="00B570AE">
        <w:rPr>
          <w:color w:val="404040"/>
        </w:rPr>
        <w:t>memperbaikinya</w:t>
      </w:r>
      <w:proofErr w:type="spellEnd"/>
      <w:r w:rsidRPr="00B570AE">
        <w:rPr>
          <w:color w:val="404040"/>
        </w:rPr>
        <w:t xml:space="preserve">, </w:t>
      </w:r>
      <w:proofErr w:type="spellStart"/>
      <w:r w:rsidRPr="00B570AE">
        <w:rPr>
          <w:color w:val="404040"/>
        </w:rPr>
        <w:t>atau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memutuskan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untuk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tidak</w:t>
      </w:r>
      <w:proofErr w:type="spellEnd"/>
      <w:r w:rsidRPr="00B570AE">
        <w:rPr>
          <w:color w:val="404040"/>
        </w:rPr>
        <w:t xml:space="preserve"> </w:t>
      </w:r>
      <w:proofErr w:type="spellStart"/>
      <w:r w:rsidRPr="00B570AE">
        <w:rPr>
          <w:color w:val="404040"/>
        </w:rPr>
        <w:t>melanjutkannya</w:t>
      </w:r>
      <w:proofErr w:type="spellEnd"/>
      <w:r w:rsidRPr="00B570AE">
        <w:rPr>
          <w:color w:val="404040"/>
        </w:rPr>
        <w:t>.</w:t>
      </w:r>
    </w:p>
    <w:p w14:paraId="0646653C" w14:textId="77777777" w:rsidR="00CF058D" w:rsidRDefault="00CF058D" w:rsidP="00B570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7FC0E0AA" w14:textId="1233A336" w:rsidR="00B570AE" w:rsidRPr="00B570AE" w:rsidRDefault="00B570AE" w:rsidP="00CF058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38406998"/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Memecahkan</w:t>
      </w:r>
      <w:proofErr w:type="spellEnd"/>
      <w:r w:rsidRPr="008B2BE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B2BE2">
        <w:rPr>
          <w:rFonts w:ascii="Times New Roman" w:hAnsi="Times New Roman" w:cs="Times New Roman"/>
          <w:bCs/>
          <w:sz w:val="24"/>
          <w:szCs w:val="24"/>
        </w:rPr>
        <w:t>permasalahan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570AE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B570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0AE">
        <w:rPr>
          <w:rFonts w:ascii="Times New Roman" w:hAnsi="Times New Roman" w:cs="Times New Roman"/>
          <w:sz w:val="24"/>
          <w:szCs w:val="24"/>
        </w:rPr>
        <w:t>kelayakan</w:t>
      </w:r>
      <w:proofErr w:type="spellEnd"/>
      <w:r w:rsidRPr="00B570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0A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B570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0AE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570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0AE">
        <w:rPr>
          <w:rFonts w:ascii="Times New Roman" w:hAnsi="Times New Roman" w:cs="Times New Roman"/>
          <w:sz w:val="24"/>
          <w:szCs w:val="24"/>
        </w:rPr>
        <w:t>alternatif</w:t>
      </w:r>
      <w:proofErr w:type="spellEnd"/>
      <w:r w:rsidRPr="00B570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70AE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CE5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FC0C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CE5">
        <w:rPr>
          <w:rFonts w:ascii="Times New Roman" w:hAnsi="Times New Roman" w:cs="Times New Roman"/>
          <w:sz w:val="24"/>
          <w:szCs w:val="24"/>
        </w:rPr>
        <w:t>pemecahan</w:t>
      </w:r>
      <w:proofErr w:type="spellEnd"/>
      <w:r w:rsidR="00FC0CE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FC0CE5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FC0CE5">
        <w:rPr>
          <w:rFonts w:ascii="Times New Roman" w:hAnsi="Times New Roman" w:cs="Times New Roman"/>
          <w:sz w:val="24"/>
          <w:szCs w:val="24"/>
        </w:rPr>
        <w:t>.</w:t>
      </w:r>
    </w:p>
    <w:p w14:paraId="54B31AD0" w14:textId="77777777" w:rsidR="0075614F" w:rsidRDefault="0075614F" w:rsidP="0075614F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110668D9" w14:textId="063D36A1" w:rsidR="00FC0CE5" w:rsidRPr="00D85932" w:rsidRDefault="00FC0CE5" w:rsidP="0075614F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bookmarkStart w:id="3" w:name="_Hlk138409630"/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ermasalahan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diselesaikan</w:t>
      </w:r>
      <w:proofErr w:type="spellEnd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sesuai </w:t>
      </w:r>
      <w:proofErr w:type="spellStart"/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rumus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dari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permasalahan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ada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</w:p>
    <w:bookmarkEnd w:id="2"/>
    <w:bookmarkEnd w:id="3"/>
    <w:p w14:paraId="47FE3E63" w14:textId="77777777" w:rsidR="00CF058D" w:rsidRDefault="00CF058D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829F3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E7013A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C3602A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7E4A7D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819182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CD6E4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22AAAD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E5168F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1"/>
    <w:p w14:paraId="43D9937A" w14:textId="77777777" w:rsidR="0075614F" w:rsidRDefault="0075614F" w:rsidP="00A2583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561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81191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455"/>
    <w:rsid w:val="00166F68"/>
    <w:rsid w:val="00380455"/>
    <w:rsid w:val="003B2A5C"/>
    <w:rsid w:val="005520F4"/>
    <w:rsid w:val="00626F89"/>
    <w:rsid w:val="0075614F"/>
    <w:rsid w:val="00774207"/>
    <w:rsid w:val="00A2583B"/>
    <w:rsid w:val="00A7652A"/>
    <w:rsid w:val="00B570AE"/>
    <w:rsid w:val="00CF058D"/>
    <w:rsid w:val="00FC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79814"/>
  <w15:chartTrackingRefBased/>
  <w15:docId w15:val="{40D5678A-9118-48B6-9712-514E1EF7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57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2023-06-23T00:45:00Z</dcterms:created>
  <dcterms:modified xsi:type="dcterms:W3CDTF">2023-06-23T03:57:00Z</dcterms:modified>
</cp:coreProperties>
</file>